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F580" w14:textId="5E32C085" w:rsidR="00540795" w:rsidRDefault="00540795" w:rsidP="001B1079">
      <w:pPr>
        <w:pStyle w:val="NormalWeb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C109843" wp14:editId="31111F8C">
            <wp:extent cx="2157333" cy="7518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PROVOST-FS-F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2071" cy="7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F9E1" w14:textId="77777777" w:rsidR="00540795" w:rsidRDefault="00540795" w:rsidP="001B1079">
      <w:pPr>
        <w:pStyle w:val="NormalWeb"/>
        <w:contextualSpacing/>
        <w:jc w:val="center"/>
        <w:rPr>
          <w:rFonts w:asciiTheme="minorHAnsi" w:hAnsiTheme="minorHAnsi" w:cstheme="minorHAnsi"/>
          <w:b/>
        </w:rPr>
      </w:pPr>
    </w:p>
    <w:p w14:paraId="6A7DC04E" w14:textId="3B123985" w:rsidR="001B1079" w:rsidRPr="00B5003A" w:rsidRDefault="00540795" w:rsidP="001B1079">
      <w:pPr>
        <w:pStyle w:val="NormalWeb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Introduction for </w:t>
      </w:r>
      <w:r w:rsidR="00B5003A">
        <w:rPr>
          <w:rFonts w:asciiTheme="minorHAnsi" w:hAnsiTheme="minorHAnsi" w:cstheme="minorHAnsi"/>
          <w:b/>
        </w:rPr>
        <w:t>Provost S. Jack Hu</w:t>
      </w:r>
    </w:p>
    <w:p w14:paraId="4C4E6280" w14:textId="77777777" w:rsidR="007D4D51" w:rsidRPr="00B5003A" w:rsidRDefault="007D4D51" w:rsidP="007D4D51">
      <w:pPr>
        <w:pStyle w:val="NormalWeb"/>
        <w:contextualSpacing/>
        <w:rPr>
          <w:rFonts w:asciiTheme="minorHAnsi" w:hAnsiTheme="minorHAnsi" w:cstheme="minorHAnsi"/>
        </w:rPr>
      </w:pPr>
    </w:p>
    <w:p w14:paraId="7625A63B" w14:textId="2C084F95" w:rsidR="00111C4B" w:rsidRPr="00B5003A" w:rsidRDefault="000530FA" w:rsidP="00111C4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S. Jack Hu serves as the </w:t>
      </w:r>
      <w:r w:rsidR="00AE7ECE" w:rsidRPr="00B5003A">
        <w:rPr>
          <w:rFonts w:asciiTheme="minorHAnsi" w:hAnsiTheme="minorHAnsi" w:cstheme="minorHAnsi"/>
        </w:rPr>
        <w:t>University of Georgia’s Senior Vice President for Academic Affairs and Provost.</w:t>
      </w:r>
    </w:p>
    <w:p w14:paraId="061DE9A2" w14:textId="593526BB" w:rsidR="00C15063" w:rsidRDefault="00AE7ECE" w:rsidP="00BB7AA1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B5003A">
        <w:rPr>
          <w:rFonts w:asciiTheme="minorHAnsi" w:hAnsiTheme="minorHAnsi" w:cstheme="minorHAnsi"/>
        </w:rPr>
        <w:t xml:space="preserve">As Provost, </w:t>
      </w:r>
      <w:r w:rsidR="00284382" w:rsidRPr="00B5003A">
        <w:rPr>
          <w:rFonts w:asciiTheme="minorHAnsi" w:hAnsiTheme="minorHAnsi" w:cstheme="minorHAnsi"/>
        </w:rPr>
        <w:t xml:space="preserve">Dr. Hu oversees </w:t>
      </w:r>
      <w:r w:rsidR="00284382" w:rsidRPr="00B5003A">
        <w:rPr>
          <w:rFonts w:asciiTheme="minorHAnsi" w:hAnsiTheme="minorHAnsi" w:cstheme="minorHAnsi"/>
          <w:color w:val="000000" w:themeColor="text1"/>
        </w:rPr>
        <w:t xml:space="preserve">instruction, research, public service and outreach, and information technology at the University of Georgia. </w:t>
      </w:r>
      <w:r w:rsidR="00352F20" w:rsidRPr="00B5003A">
        <w:rPr>
          <w:rFonts w:asciiTheme="minorHAnsi" w:hAnsiTheme="minorHAnsi" w:cstheme="minorHAnsi"/>
          <w:color w:val="000000" w:themeColor="text1"/>
        </w:rPr>
        <w:t>The vice presidents of these</w:t>
      </w:r>
      <w:r w:rsidR="00B5003A">
        <w:rPr>
          <w:rFonts w:asciiTheme="minorHAnsi" w:hAnsiTheme="minorHAnsi" w:cstheme="minorHAnsi"/>
          <w:color w:val="000000" w:themeColor="text1"/>
        </w:rPr>
        <w:t xml:space="preserve"> four</w:t>
      </w:r>
      <w:r w:rsidR="00352F20" w:rsidRPr="00B5003A">
        <w:rPr>
          <w:rFonts w:asciiTheme="minorHAnsi" w:hAnsiTheme="minorHAnsi" w:cstheme="minorHAnsi"/>
          <w:color w:val="000000" w:themeColor="text1"/>
        </w:rPr>
        <w:t xml:space="preserve"> areas, the </w:t>
      </w:r>
      <w:r w:rsidR="00284382" w:rsidRPr="00B5003A">
        <w:rPr>
          <w:rFonts w:asciiTheme="minorHAnsi" w:hAnsiTheme="minorHAnsi" w:cstheme="minorHAnsi"/>
          <w:color w:val="000000" w:themeColor="text1"/>
        </w:rPr>
        <w:t xml:space="preserve">deans of UGA’s </w:t>
      </w:r>
      <w:r w:rsidR="00352F20" w:rsidRPr="00B5003A">
        <w:rPr>
          <w:rFonts w:asciiTheme="minorHAnsi" w:hAnsiTheme="minorHAnsi" w:cstheme="minorHAnsi"/>
          <w:color w:val="000000" w:themeColor="text1"/>
        </w:rPr>
        <w:t>1</w:t>
      </w:r>
      <w:r w:rsidR="00F46B83">
        <w:rPr>
          <w:rFonts w:asciiTheme="minorHAnsi" w:hAnsiTheme="minorHAnsi" w:cstheme="minorHAnsi"/>
          <w:color w:val="000000" w:themeColor="text1"/>
        </w:rPr>
        <w:t>8</w:t>
      </w:r>
      <w:r w:rsidR="00352F20" w:rsidRPr="00B5003A">
        <w:rPr>
          <w:rFonts w:asciiTheme="minorHAnsi" w:hAnsiTheme="minorHAnsi" w:cstheme="minorHAnsi"/>
          <w:color w:val="000000" w:themeColor="text1"/>
        </w:rPr>
        <w:t xml:space="preserve"> </w:t>
      </w:r>
      <w:r w:rsidR="00284382" w:rsidRPr="00B5003A">
        <w:rPr>
          <w:rFonts w:asciiTheme="minorHAnsi" w:hAnsiTheme="minorHAnsi" w:cstheme="minorHAnsi"/>
          <w:color w:val="000000" w:themeColor="text1"/>
        </w:rPr>
        <w:t>schools and colleges</w:t>
      </w:r>
      <w:r w:rsidR="005F2561">
        <w:rPr>
          <w:rFonts w:asciiTheme="minorHAnsi" w:hAnsiTheme="minorHAnsi" w:cstheme="minorHAnsi"/>
          <w:color w:val="000000" w:themeColor="text1"/>
        </w:rPr>
        <w:t>,</w:t>
      </w:r>
      <w:r w:rsidR="00F24155" w:rsidRPr="00B5003A">
        <w:rPr>
          <w:rFonts w:asciiTheme="minorHAnsi" w:hAnsiTheme="minorHAnsi" w:cstheme="minorHAnsi"/>
          <w:color w:val="000000" w:themeColor="text1"/>
        </w:rPr>
        <w:t xml:space="preserve"> </w:t>
      </w:r>
      <w:r w:rsidR="00352F20" w:rsidRPr="00B5003A">
        <w:rPr>
          <w:rFonts w:asciiTheme="minorHAnsi" w:hAnsiTheme="minorHAnsi" w:cstheme="minorHAnsi"/>
          <w:color w:val="000000" w:themeColor="text1"/>
        </w:rPr>
        <w:t>and the campus dean of the Augusta University/UGA Medical Partnership</w:t>
      </w:r>
      <w:r w:rsidR="005F2561">
        <w:rPr>
          <w:rFonts w:asciiTheme="minorHAnsi" w:hAnsiTheme="minorHAnsi" w:cstheme="minorHAnsi"/>
          <w:color w:val="000000" w:themeColor="text1"/>
        </w:rPr>
        <w:t xml:space="preserve"> report to him</w:t>
      </w:r>
      <w:r w:rsidR="00352F20" w:rsidRPr="00B5003A">
        <w:rPr>
          <w:rFonts w:asciiTheme="minorHAnsi" w:hAnsiTheme="minorHAnsi" w:cstheme="minorHAnsi"/>
          <w:color w:val="000000" w:themeColor="text1"/>
        </w:rPr>
        <w:t xml:space="preserve">. </w:t>
      </w:r>
    </w:p>
    <w:p w14:paraId="155BE139" w14:textId="47E77330" w:rsidR="00EF163D" w:rsidRPr="00EF163D" w:rsidRDefault="00EF163D" w:rsidP="00EF163D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EF163D">
        <w:rPr>
          <w:rFonts w:asciiTheme="minorHAnsi" w:hAnsiTheme="minorHAnsi" w:cstheme="minorHAnsi"/>
          <w:color w:val="000000" w:themeColor="text1"/>
        </w:rPr>
        <w:t xml:space="preserve">The </w:t>
      </w:r>
      <w:r w:rsidR="00145FBB">
        <w:rPr>
          <w:rFonts w:asciiTheme="minorHAnsi" w:hAnsiTheme="minorHAnsi" w:cstheme="minorHAnsi"/>
          <w:color w:val="000000" w:themeColor="text1"/>
        </w:rPr>
        <w:t xml:space="preserve">Senor Vice Provost, </w:t>
      </w:r>
      <w:r w:rsidRPr="00EF163D">
        <w:rPr>
          <w:rFonts w:asciiTheme="minorHAnsi" w:hAnsiTheme="minorHAnsi" w:cstheme="minorHAnsi"/>
          <w:color w:val="000000" w:themeColor="text1"/>
        </w:rPr>
        <w:t>Vice Provost for Academic Affairs, and the Vice Provost for Graduate Education and Dean of the Graduate School also report to him</w:t>
      </w:r>
      <w:r w:rsidR="00F46B83">
        <w:rPr>
          <w:rFonts w:asciiTheme="minorHAnsi" w:hAnsiTheme="minorHAnsi" w:cstheme="minorHAnsi"/>
          <w:color w:val="000000" w:themeColor="text1"/>
        </w:rPr>
        <w:t>. A</w:t>
      </w:r>
      <w:r w:rsidRPr="00EF163D">
        <w:rPr>
          <w:rFonts w:asciiTheme="minorHAnsi" w:hAnsiTheme="minorHAnsi" w:cstheme="minorHAnsi"/>
          <w:color w:val="000000" w:themeColor="text1"/>
        </w:rPr>
        <w:t xml:space="preserve">ssociate provosts for academic programs, faculty affairs, global engagement, the </w:t>
      </w:r>
      <w:r w:rsidR="00145FBB">
        <w:rPr>
          <w:rFonts w:asciiTheme="minorHAnsi" w:hAnsiTheme="minorHAnsi" w:cstheme="minorHAnsi"/>
          <w:color w:val="000000" w:themeColor="text1"/>
        </w:rPr>
        <w:t xml:space="preserve">Morehead </w:t>
      </w:r>
      <w:r w:rsidRPr="00EF163D">
        <w:rPr>
          <w:rFonts w:asciiTheme="minorHAnsi" w:hAnsiTheme="minorHAnsi" w:cstheme="minorHAnsi"/>
          <w:color w:val="000000" w:themeColor="text1"/>
        </w:rPr>
        <w:t xml:space="preserve">Honors </w:t>
      </w:r>
      <w:r w:rsidR="00F46B83">
        <w:rPr>
          <w:rFonts w:asciiTheme="minorHAnsi" w:hAnsiTheme="minorHAnsi" w:cstheme="minorHAnsi"/>
          <w:color w:val="000000" w:themeColor="text1"/>
        </w:rPr>
        <w:t>College</w:t>
      </w:r>
      <w:r w:rsidRPr="00EF163D">
        <w:rPr>
          <w:rFonts w:asciiTheme="minorHAnsi" w:hAnsiTheme="minorHAnsi" w:cstheme="minorHAnsi"/>
          <w:color w:val="000000" w:themeColor="text1"/>
        </w:rPr>
        <w:t>, and the libraries</w:t>
      </w:r>
      <w:r w:rsidR="0007688F">
        <w:rPr>
          <w:rFonts w:asciiTheme="minorHAnsi" w:hAnsiTheme="minorHAnsi" w:cstheme="minorHAnsi"/>
          <w:color w:val="000000" w:themeColor="text1"/>
        </w:rPr>
        <w:t xml:space="preserve"> also report to him</w:t>
      </w:r>
      <w:r w:rsidRPr="00EF163D">
        <w:rPr>
          <w:rFonts w:asciiTheme="minorHAnsi" w:hAnsiTheme="minorHAnsi" w:cstheme="minorHAnsi"/>
          <w:color w:val="000000" w:themeColor="text1"/>
        </w:rPr>
        <w:t>. </w:t>
      </w:r>
    </w:p>
    <w:p w14:paraId="1A71C0A6" w14:textId="30A4EC6C" w:rsidR="00111C4B" w:rsidRPr="00B5003A" w:rsidRDefault="006C1F40" w:rsidP="00111C4B">
      <w:pPr>
        <w:pStyle w:val="NormalWeb"/>
        <w:rPr>
          <w:rFonts w:asciiTheme="minorHAnsi" w:hAnsiTheme="minorHAnsi" w:cstheme="minorHAnsi"/>
        </w:rPr>
      </w:pPr>
      <w:r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Provost Hu </w:t>
      </w:r>
      <w:r w:rsidR="00656FD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earned his Ph.D. at the University of Michigan, and he </w:t>
      </w:r>
      <w:r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>is a UGA Foundation Distinguished Professor in the College of Engineering and a member of the National Academy of Engineering</w:t>
      </w:r>
      <w:r w:rsidR="00352F20"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C150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Prior to joining the UGA faculty, </w:t>
      </w:r>
      <w:r w:rsidR="0099184F">
        <w:rPr>
          <w:rFonts w:asciiTheme="minorHAnsi" w:hAnsiTheme="minorHAnsi" w:cstheme="minorHAnsi"/>
          <w:color w:val="000000" w:themeColor="text1"/>
          <w:shd w:val="clear" w:color="auto" w:fill="FFFFFF"/>
        </w:rPr>
        <w:t>he</w:t>
      </w:r>
      <w:r w:rsidR="00BB7AA1"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was Vice President for </w:t>
      </w:r>
      <w:r w:rsidR="00B5003A"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>Research</w:t>
      </w:r>
      <w:r w:rsidR="00BB7AA1"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at the University of Michigan, where he </w:t>
      </w:r>
      <w:r w:rsidR="0099184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oversaw </w:t>
      </w:r>
      <w:r w:rsidR="0099184F" w:rsidRPr="0099184F">
        <w:rPr>
          <w:rFonts w:asciiTheme="minorHAnsi" w:hAnsiTheme="minorHAnsi" w:cstheme="minorHAnsi"/>
          <w:color w:val="000000" w:themeColor="text1"/>
          <w:shd w:val="clear" w:color="auto" w:fill="FFFFFF"/>
        </w:rPr>
        <w:t>a research enterprise that generates annual expenditures exceeding $1.5 billion</w:t>
      </w:r>
      <w:r w:rsidR="00BB7AA1" w:rsidRPr="00B5003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02124984" w14:textId="3EF9BAEE" w:rsidR="003E3A17" w:rsidRPr="00B5003A" w:rsidRDefault="00111C4B" w:rsidP="00A90F04">
      <w:pPr>
        <w:pStyle w:val="NormalWeb"/>
        <w:rPr>
          <w:rFonts w:asciiTheme="minorHAnsi" w:hAnsiTheme="minorHAnsi" w:cstheme="minorHAnsi"/>
        </w:rPr>
      </w:pPr>
      <w:r w:rsidRPr="00B5003A">
        <w:rPr>
          <w:rFonts w:asciiTheme="minorHAnsi" w:hAnsiTheme="minorHAnsi" w:cstheme="minorHAnsi"/>
        </w:rPr>
        <w:t xml:space="preserve">Please join me in welcoming </w:t>
      </w:r>
      <w:r w:rsidR="00BB7AA1" w:rsidRPr="00B5003A">
        <w:rPr>
          <w:rFonts w:asciiTheme="minorHAnsi" w:hAnsiTheme="minorHAnsi" w:cstheme="minorHAnsi"/>
        </w:rPr>
        <w:t>Provost Hu.</w:t>
      </w:r>
    </w:p>
    <w:sectPr w:rsidR="003E3A17" w:rsidRPr="00B5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qQ7R1Mpw/Otx88zA+29z99sLudPZzsb5/ffzDN8ocP97J876PRR6/zpimqJV65/0v+nwAAAP//GcwwZ0MAAAA="/>
  </w:docVars>
  <w:rsids>
    <w:rsidRoot w:val="001B1079"/>
    <w:rsid w:val="0001472B"/>
    <w:rsid w:val="00051B76"/>
    <w:rsid w:val="000530FA"/>
    <w:rsid w:val="0007688F"/>
    <w:rsid w:val="00111C4B"/>
    <w:rsid w:val="00145FBB"/>
    <w:rsid w:val="001B1079"/>
    <w:rsid w:val="001B320E"/>
    <w:rsid w:val="00277D78"/>
    <w:rsid w:val="00284382"/>
    <w:rsid w:val="00285E78"/>
    <w:rsid w:val="00290A19"/>
    <w:rsid w:val="00352F20"/>
    <w:rsid w:val="003E3A17"/>
    <w:rsid w:val="00407770"/>
    <w:rsid w:val="00462708"/>
    <w:rsid w:val="0048792F"/>
    <w:rsid w:val="0050274E"/>
    <w:rsid w:val="00517D8D"/>
    <w:rsid w:val="00540795"/>
    <w:rsid w:val="005F2561"/>
    <w:rsid w:val="00656FD5"/>
    <w:rsid w:val="006A454C"/>
    <w:rsid w:val="006C1F40"/>
    <w:rsid w:val="006D12AA"/>
    <w:rsid w:val="00787F62"/>
    <w:rsid w:val="007D4D51"/>
    <w:rsid w:val="007D6209"/>
    <w:rsid w:val="007F161C"/>
    <w:rsid w:val="00817E0E"/>
    <w:rsid w:val="00820569"/>
    <w:rsid w:val="00884B4C"/>
    <w:rsid w:val="008C1597"/>
    <w:rsid w:val="008E17C1"/>
    <w:rsid w:val="008F76DF"/>
    <w:rsid w:val="0099184F"/>
    <w:rsid w:val="00A3579E"/>
    <w:rsid w:val="00A90F04"/>
    <w:rsid w:val="00AE7ECE"/>
    <w:rsid w:val="00B03AD6"/>
    <w:rsid w:val="00B5003A"/>
    <w:rsid w:val="00BB7AA1"/>
    <w:rsid w:val="00C03776"/>
    <w:rsid w:val="00C15063"/>
    <w:rsid w:val="00C33EC3"/>
    <w:rsid w:val="00C61E71"/>
    <w:rsid w:val="00D076C6"/>
    <w:rsid w:val="00D81039"/>
    <w:rsid w:val="00DD3A03"/>
    <w:rsid w:val="00E54F57"/>
    <w:rsid w:val="00EF163D"/>
    <w:rsid w:val="00F24155"/>
    <w:rsid w:val="00F25654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672F0"/>
  <w15:docId w15:val="{6C121A9B-709C-4874-932A-664B9EEA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0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B1079"/>
    <w:rPr>
      <w:i/>
      <w:iCs/>
    </w:rPr>
  </w:style>
  <w:style w:type="paragraph" w:styleId="NoSpacing">
    <w:name w:val="No Spacing"/>
    <w:uiPriority w:val="1"/>
    <w:qFormat/>
    <w:rsid w:val="00111C4B"/>
    <w:pPr>
      <w:spacing w:after="0" w:line="240" w:lineRule="auto"/>
    </w:pPr>
    <w:rPr>
      <w:rFonts w:ascii="Georgia" w:hAnsi="Georg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Kyle Tschepikow</dc:creator>
  <cp:lastModifiedBy>Sam Fahmy</cp:lastModifiedBy>
  <cp:revision>3</cp:revision>
  <cp:lastPrinted>2017-01-25T18:06:00Z</cp:lastPrinted>
  <dcterms:created xsi:type="dcterms:W3CDTF">2022-05-13T13:28:00Z</dcterms:created>
  <dcterms:modified xsi:type="dcterms:W3CDTF">2022-05-13T13:29:00Z</dcterms:modified>
</cp:coreProperties>
</file>